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6F4C77" w14:textId="77777777" w:rsidR="00CA6D1D" w:rsidRDefault="00CA6D1D" w:rsidP="00E554DC">
      <w:pPr>
        <w:spacing w:before="120" w:after="120"/>
        <w:jc w:val="center"/>
        <w:rPr>
          <w:b/>
          <w:sz w:val="28"/>
          <w:szCs w:val="28"/>
          <w:u w:val="single"/>
        </w:rPr>
      </w:pPr>
      <w:bookmarkStart w:id="0" w:name="_GoBack"/>
      <w:bookmarkEnd w:id="0"/>
    </w:p>
    <w:p w14:paraId="726F4C78" w14:textId="6CCE710E" w:rsidR="001501FF" w:rsidRPr="004852F6" w:rsidRDefault="001501FF" w:rsidP="001501FF">
      <w:pPr>
        <w:jc w:val="center"/>
        <w:rPr>
          <w:b/>
        </w:rPr>
      </w:pPr>
      <w:r w:rsidRPr="004852F6">
        <w:rPr>
          <w:b/>
        </w:rPr>
        <w:t xml:space="preserve">ČESTNÉ PROHLÁŠENÍ </w:t>
      </w:r>
      <w:r w:rsidR="00426260" w:rsidRPr="00426260">
        <w:rPr>
          <w:b/>
          <w:caps/>
        </w:rPr>
        <w:t>ve smyslu</w:t>
      </w:r>
      <w:r w:rsidR="00426260" w:rsidRPr="00426260">
        <w:rPr>
          <w:b/>
        </w:rPr>
        <w:t xml:space="preserve"> NAŘÍZENÍ RADY (EU) 2022/576</w:t>
      </w:r>
    </w:p>
    <w:p w14:paraId="726F4C7B" w14:textId="77777777" w:rsidR="00CC2679" w:rsidRDefault="00CC2679" w:rsidP="00CC2679">
      <w:pPr>
        <w:jc w:val="center"/>
        <w:rPr>
          <w:i/>
          <w:sz w:val="22"/>
          <w:szCs w:val="22"/>
        </w:rPr>
      </w:pPr>
    </w:p>
    <w:p w14:paraId="46D416EE" w14:textId="77777777" w:rsidR="00426260" w:rsidRPr="00CC2679" w:rsidRDefault="00426260" w:rsidP="00CC2679">
      <w:pPr>
        <w:jc w:val="center"/>
        <w:rPr>
          <w:i/>
          <w:caps/>
          <w:sz w:val="22"/>
          <w:szCs w:val="22"/>
        </w:rPr>
      </w:pPr>
    </w:p>
    <w:p w14:paraId="726F4C7C" w14:textId="77777777" w:rsidR="00D8566E" w:rsidRPr="00AB0F24" w:rsidRDefault="00AB0F24" w:rsidP="00AB0F24">
      <w:pPr>
        <w:pStyle w:val="Bezmezer"/>
        <w:keepNext/>
        <w:spacing w:after="120"/>
        <w:ind w:left="142" w:right="284"/>
        <w:jc w:val="center"/>
        <w:rPr>
          <w:b/>
          <w:sz w:val="22"/>
          <w:szCs w:val="22"/>
          <w:u w:val="single"/>
        </w:rPr>
      </w:pPr>
      <w:r w:rsidRPr="00AB0F24">
        <w:rPr>
          <w:b/>
          <w:sz w:val="22"/>
          <w:szCs w:val="22"/>
          <w:u w:val="single"/>
        </w:rPr>
        <w:t>Informace o zadávacím řízení:</w:t>
      </w:r>
    </w:p>
    <w:tbl>
      <w:tblPr>
        <w:tblW w:w="9157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622"/>
        <w:gridCol w:w="5535"/>
      </w:tblGrid>
      <w:tr w:rsidR="004852F6" w:rsidRPr="00AB0F24" w14:paraId="726F4C7F" w14:textId="77777777" w:rsidTr="001E1D45">
        <w:trPr>
          <w:trHeight w:val="330"/>
        </w:trPr>
        <w:tc>
          <w:tcPr>
            <w:tcW w:w="3622" w:type="dxa"/>
            <w:noWrap/>
            <w:vAlign w:val="center"/>
          </w:tcPr>
          <w:p w14:paraId="726F4C7D" w14:textId="77777777" w:rsidR="004852F6" w:rsidRPr="00AB0F24" w:rsidRDefault="004852F6" w:rsidP="001E1D45">
            <w:pPr>
              <w:ind w:left="95"/>
              <w:rPr>
                <w:color w:val="000000"/>
              </w:rPr>
            </w:pPr>
            <w:r w:rsidRPr="00AB0F24">
              <w:rPr>
                <w:color w:val="000000"/>
                <w:sz w:val="22"/>
                <w:szCs w:val="22"/>
              </w:rPr>
              <w:t>Název zadavatele:</w:t>
            </w:r>
          </w:p>
        </w:tc>
        <w:tc>
          <w:tcPr>
            <w:tcW w:w="5535" w:type="dxa"/>
            <w:noWrap/>
            <w:vAlign w:val="center"/>
          </w:tcPr>
          <w:p w14:paraId="726F4C7E" w14:textId="77777777" w:rsidR="004852F6" w:rsidRPr="00AB0F24" w:rsidRDefault="004852F6" w:rsidP="001E1D45">
            <w:pPr>
              <w:ind w:left="95"/>
              <w:rPr>
                <w:color w:val="000000"/>
              </w:rPr>
            </w:pPr>
            <w:r w:rsidRPr="00AB0F24">
              <w:rPr>
                <w:color w:val="000000"/>
                <w:sz w:val="22"/>
                <w:szCs w:val="22"/>
              </w:rPr>
              <w:t>Dopravní podnik Ostrava a.s.</w:t>
            </w:r>
          </w:p>
        </w:tc>
      </w:tr>
      <w:tr w:rsidR="004852F6" w:rsidRPr="00AB0F24" w14:paraId="726F4C82" w14:textId="77777777" w:rsidTr="001E1D45">
        <w:trPr>
          <w:trHeight w:val="315"/>
        </w:trPr>
        <w:tc>
          <w:tcPr>
            <w:tcW w:w="3622" w:type="dxa"/>
            <w:noWrap/>
            <w:vAlign w:val="center"/>
          </w:tcPr>
          <w:p w14:paraId="726F4C80" w14:textId="77777777" w:rsidR="004852F6" w:rsidRPr="00AB0F24" w:rsidRDefault="004852F6" w:rsidP="001E1D45">
            <w:pPr>
              <w:ind w:left="95"/>
              <w:rPr>
                <w:color w:val="000000"/>
              </w:rPr>
            </w:pPr>
            <w:r w:rsidRPr="00AB0F24">
              <w:rPr>
                <w:color w:val="000000"/>
                <w:sz w:val="22"/>
                <w:szCs w:val="22"/>
              </w:rPr>
              <w:t>Sídlo zadavatele:</w:t>
            </w:r>
          </w:p>
        </w:tc>
        <w:tc>
          <w:tcPr>
            <w:tcW w:w="5535" w:type="dxa"/>
            <w:noWrap/>
            <w:vAlign w:val="center"/>
          </w:tcPr>
          <w:p w14:paraId="726F4C81" w14:textId="77777777" w:rsidR="004852F6" w:rsidRPr="00AB0F24" w:rsidRDefault="004852F6" w:rsidP="001E1D45">
            <w:pPr>
              <w:ind w:left="95"/>
              <w:rPr>
                <w:color w:val="000000"/>
              </w:rPr>
            </w:pPr>
            <w:r w:rsidRPr="00AB0F24">
              <w:rPr>
                <w:color w:val="000000"/>
                <w:sz w:val="22"/>
                <w:szCs w:val="22"/>
              </w:rPr>
              <w:t>Poděbradova 494/2, 702 00 Ostrava – Moravská Ostrava</w:t>
            </w:r>
          </w:p>
        </w:tc>
      </w:tr>
      <w:tr w:rsidR="004852F6" w:rsidRPr="00AB0F24" w14:paraId="726F4C85" w14:textId="77777777" w:rsidTr="001E1D45">
        <w:trPr>
          <w:trHeight w:val="315"/>
        </w:trPr>
        <w:tc>
          <w:tcPr>
            <w:tcW w:w="3622" w:type="dxa"/>
            <w:noWrap/>
            <w:vAlign w:val="center"/>
          </w:tcPr>
          <w:p w14:paraId="726F4C83" w14:textId="07FC343B" w:rsidR="004852F6" w:rsidRPr="00AB0F24" w:rsidRDefault="004852F6" w:rsidP="001E1D45">
            <w:pPr>
              <w:ind w:left="95"/>
              <w:rPr>
                <w:color w:val="000000"/>
              </w:rPr>
            </w:pPr>
            <w:r w:rsidRPr="00AB0F24">
              <w:rPr>
                <w:color w:val="000000"/>
                <w:sz w:val="22"/>
                <w:szCs w:val="22"/>
              </w:rPr>
              <w:t>IČ</w:t>
            </w:r>
            <w:r w:rsidR="00F2610F">
              <w:rPr>
                <w:color w:val="000000"/>
                <w:sz w:val="22"/>
                <w:szCs w:val="22"/>
              </w:rPr>
              <w:t>O</w:t>
            </w:r>
            <w:r w:rsidRPr="00AB0F24">
              <w:rPr>
                <w:color w:val="000000"/>
                <w:sz w:val="22"/>
                <w:szCs w:val="22"/>
              </w:rPr>
              <w:t xml:space="preserve"> zadavatele:</w:t>
            </w:r>
          </w:p>
        </w:tc>
        <w:tc>
          <w:tcPr>
            <w:tcW w:w="5535" w:type="dxa"/>
            <w:noWrap/>
            <w:vAlign w:val="center"/>
          </w:tcPr>
          <w:p w14:paraId="726F4C84" w14:textId="77777777" w:rsidR="004852F6" w:rsidRPr="00AB0F24" w:rsidRDefault="004852F6" w:rsidP="001E1D45">
            <w:pPr>
              <w:ind w:left="95"/>
              <w:rPr>
                <w:color w:val="000000"/>
              </w:rPr>
            </w:pPr>
            <w:r w:rsidRPr="00AB0F24">
              <w:rPr>
                <w:color w:val="000000"/>
                <w:sz w:val="22"/>
                <w:szCs w:val="22"/>
              </w:rPr>
              <w:t>61974757</w:t>
            </w:r>
          </w:p>
        </w:tc>
      </w:tr>
      <w:tr w:rsidR="004852F6" w:rsidRPr="00AB0F24" w14:paraId="726F4C88" w14:textId="77777777" w:rsidTr="001E1D45">
        <w:trPr>
          <w:trHeight w:val="315"/>
        </w:trPr>
        <w:tc>
          <w:tcPr>
            <w:tcW w:w="3622" w:type="dxa"/>
            <w:noWrap/>
            <w:vAlign w:val="center"/>
          </w:tcPr>
          <w:p w14:paraId="726F4C86" w14:textId="77777777" w:rsidR="004852F6" w:rsidRPr="00AB0F24" w:rsidRDefault="004852F6" w:rsidP="001E1D45">
            <w:pPr>
              <w:ind w:left="95"/>
              <w:rPr>
                <w:color w:val="000000"/>
              </w:rPr>
            </w:pPr>
            <w:r w:rsidRPr="00AB0F24">
              <w:rPr>
                <w:color w:val="000000"/>
                <w:sz w:val="22"/>
                <w:szCs w:val="22"/>
              </w:rPr>
              <w:t>Název veřejné zakázky:</w:t>
            </w:r>
          </w:p>
        </w:tc>
        <w:tc>
          <w:tcPr>
            <w:tcW w:w="5535" w:type="dxa"/>
            <w:noWrap/>
            <w:vAlign w:val="center"/>
          </w:tcPr>
          <w:p w14:paraId="726F4C87" w14:textId="1BAA8E08" w:rsidR="004852F6" w:rsidRPr="00AB0F24" w:rsidRDefault="004852F6" w:rsidP="00031985">
            <w:pPr>
              <w:ind w:left="95"/>
              <w:rPr>
                <w:b/>
              </w:rPr>
            </w:pPr>
            <w:r w:rsidRPr="00972F8A">
              <w:rPr>
                <w:b/>
                <w:sz w:val="22"/>
                <w:szCs w:val="22"/>
              </w:rPr>
              <w:t>„</w:t>
            </w:r>
            <w:r w:rsidR="00972F8A" w:rsidRPr="00972F8A">
              <w:rPr>
                <w:b/>
                <w:sz w:val="22"/>
                <w:szCs w:val="22"/>
              </w:rPr>
              <w:t xml:space="preserve">Infrastruktura pro elektromobilitu - Lokalita </w:t>
            </w:r>
            <w:r w:rsidR="00031985">
              <w:rPr>
                <w:b/>
                <w:sz w:val="22"/>
                <w:szCs w:val="22"/>
              </w:rPr>
              <w:t>Vítkovická</w:t>
            </w:r>
            <w:r w:rsidRPr="00AB0F24">
              <w:rPr>
                <w:b/>
                <w:bCs/>
                <w:color w:val="000000"/>
                <w:sz w:val="22"/>
                <w:szCs w:val="22"/>
              </w:rPr>
              <w:t>“</w:t>
            </w:r>
          </w:p>
        </w:tc>
      </w:tr>
      <w:tr w:rsidR="004852F6" w:rsidRPr="00AB0F24" w14:paraId="726F4C8B" w14:textId="77777777" w:rsidTr="001E1D45">
        <w:trPr>
          <w:trHeight w:val="315"/>
        </w:trPr>
        <w:tc>
          <w:tcPr>
            <w:tcW w:w="3622" w:type="dxa"/>
            <w:noWrap/>
            <w:vAlign w:val="center"/>
          </w:tcPr>
          <w:p w14:paraId="726F4C89" w14:textId="77777777" w:rsidR="004852F6" w:rsidRPr="00AB0F24" w:rsidRDefault="004852F6" w:rsidP="001E1D45">
            <w:pPr>
              <w:ind w:left="95"/>
              <w:rPr>
                <w:color w:val="000000"/>
              </w:rPr>
            </w:pPr>
            <w:r w:rsidRPr="00AB0F24">
              <w:rPr>
                <w:color w:val="000000"/>
                <w:sz w:val="22"/>
                <w:szCs w:val="22"/>
              </w:rPr>
              <w:t>Evidenční číslo veřejné zakázky:</w:t>
            </w:r>
          </w:p>
        </w:tc>
        <w:tc>
          <w:tcPr>
            <w:tcW w:w="5535" w:type="dxa"/>
            <w:noWrap/>
            <w:vAlign w:val="center"/>
          </w:tcPr>
          <w:p w14:paraId="726F4C8A" w14:textId="05A213FE" w:rsidR="004852F6" w:rsidRPr="00AB0F24" w:rsidRDefault="002748E4" w:rsidP="002748E4">
            <w:pPr>
              <w:ind w:left="95"/>
              <w:rPr>
                <w:b/>
              </w:rPr>
            </w:pPr>
            <w:r>
              <w:rPr>
                <w:rFonts w:asciiTheme="majorBidi" w:hAnsiTheme="majorBidi" w:cstheme="majorBidi"/>
                <w:noProof/>
              </w:rPr>
              <w:t>04</w:t>
            </w:r>
            <w:r w:rsidR="00972F8A" w:rsidRPr="0024489C">
              <w:rPr>
                <w:rFonts w:asciiTheme="majorBidi" w:hAnsiTheme="majorBidi" w:cstheme="majorBidi"/>
                <w:noProof/>
              </w:rPr>
              <w:t>-</w:t>
            </w:r>
            <w:r w:rsidRPr="0024489C">
              <w:rPr>
                <w:rFonts w:asciiTheme="majorBidi" w:hAnsiTheme="majorBidi" w:cstheme="majorBidi"/>
                <w:noProof/>
              </w:rPr>
              <w:t>2</w:t>
            </w:r>
            <w:r>
              <w:rPr>
                <w:rFonts w:asciiTheme="majorBidi" w:hAnsiTheme="majorBidi" w:cstheme="majorBidi"/>
                <w:noProof/>
              </w:rPr>
              <w:t>2</w:t>
            </w:r>
            <w:r w:rsidR="00972F8A" w:rsidRPr="0024489C">
              <w:rPr>
                <w:rFonts w:asciiTheme="majorBidi" w:hAnsiTheme="majorBidi" w:cstheme="majorBidi"/>
                <w:noProof/>
              </w:rPr>
              <w:t>-OŘ-Ko</w:t>
            </w:r>
          </w:p>
        </w:tc>
      </w:tr>
      <w:tr w:rsidR="004852F6" w:rsidRPr="00AB0F24" w14:paraId="726F4C8E" w14:textId="77777777" w:rsidTr="001E1D45">
        <w:trPr>
          <w:trHeight w:val="315"/>
        </w:trPr>
        <w:tc>
          <w:tcPr>
            <w:tcW w:w="3622" w:type="dxa"/>
            <w:noWrap/>
            <w:vAlign w:val="center"/>
          </w:tcPr>
          <w:p w14:paraId="726F4C8C" w14:textId="77777777" w:rsidR="004852F6" w:rsidRPr="00AB0F24" w:rsidRDefault="004852F6" w:rsidP="001E1D45">
            <w:pPr>
              <w:ind w:left="95"/>
              <w:rPr>
                <w:color w:val="000000"/>
              </w:rPr>
            </w:pPr>
            <w:r w:rsidRPr="00AB0F24">
              <w:rPr>
                <w:color w:val="000000"/>
                <w:sz w:val="22"/>
                <w:szCs w:val="22"/>
              </w:rPr>
              <w:t>Druh zadávacího řízení:</w:t>
            </w:r>
          </w:p>
        </w:tc>
        <w:tc>
          <w:tcPr>
            <w:tcW w:w="5535" w:type="dxa"/>
            <w:noWrap/>
            <w:vAlign w:val="center"/>
          </w:tcPr>
          <w:p w14:paraId="726F4C8D" w14:textId="77777777" w:rsidR="004852F6" w:rsidRPr="00AB0F24" w:rsidRDefault="004852F6" w:rsidP="001E1D45">
            <w:pPr>
              <w:ind w:left="95"/>
              <w:rPr>
                <w:noProof/>
              </w:rPr>
            </w:pPr>
            <w:r w:rsidRPr="00AB0F24">
              <w:rPr>
                <w:noProof/>
                <w:sz w:val="22"/>
                <w:szCs w:val="22"/>
              </w:rPr>
              <w:t>Otevřené řízení</w:t>
            </w:r>
            <w:r>
              <w:rPr>
                <w:noProof/>
                <w:sz w:val="22"/>
                <w:szCs w:val="22"/>
              </w:rPr>
              <w:t xml:space="preserve"> dle </w:t>
            </w:r>
            <w:r w:rsidR="00A12F4C" w:rsidRPr="00A12F4C">
              <w:rPr>
                <w:sz w:val="22"/>
                <w:szCs w:val="22"/>
              </w:rPr>
              <w:t>zákona č. 134/2016 Sb., o zadávání veřejných zakázek, v platném znění</w:t>
            </w:r>
          </w:p>
        </w:tc>
      </w:tr>
    </w:tbl>
    <w:p w14:paraId="726F4C8F" w14:textId="77777777" w:rsidR="00344C9D" w:rsidRPr="001501FF" w:rsidRDefault="00344C9D" w:rsidP="00344C9D">
      <w:pPr>
        <w:rPr>
          <w:b/>
          <w:sz w:val="22"/>
          <w:szCs w:val="22"/>
        </w:rPr>
      </w:pPr>
    </w:p>
    <w:p w14:paraId="726F4C90" w14:textId="77777777" w:rsidR="00444EE6" w:rsidRPr="00FF31A0" w:rsidRDefault="00444EE6" w:rsidP="00444EE6">
      <w:pPr>
        <w:rPr>
          <w:b/>
          <w:sz w:val="22"/>
          <w:szCs w:val="22"/>
        </w:rPr>
      </w:pPr>
      <w:r w:rsidRPr="00FF31A0">
        <w:rPr>
          <w:b/>
          <w:sz w:val="22"/>
          <w:szCs w:val="22"/>
        </w:rPr>
        <w:t>Identifikace dodavatele:</w:t>
      </w:r>
    </w:p>
    <w:p w14:paraId="726F4C91" w14:textId="77777777" w:rsidR="00444EE6" w:rsidRPr="00FF31A0" w:rsidRDefault="00444EE6" w:rsidP="00444EE6">
      <w:pPr>
        <w:pStyle w:val="Zkladntext"/>
        <w:spacing w:after="0"/>
        <w:jc w:val="both"/>
        <w:rPr>
          <w:sz w:val="22"/>
          <w:szCs w:val="22"/>
        </w:rPr>
      </w:pPr>
      <w:r w:rsidRPr="00FF31A0">
        <w:rPr>
          <w:sz w:val="22"/>
          <w:szCs w:val="22"/>
        </w:rPr>
        <w:t xml:space="preserve">jméno / obchodní firma: </w:t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  <w:highlight w:val="cyan"/>
        </w:rPr>
        <w:t>[DOPLNÍ DODAVATEL]</w:t>
      </w:r>
    </w:p>
    <w:p w14:paraId="726F4C92" w14:textId="77777777" w:rsidR="00444EE6" w:rsidRPr="00FF31A0" w:rsidRDefault="00444EE6" w:rsidP="00444EE6">
      <w:pPr>
        <w:pStyle w:val="Zkladntext"/>
        <w:spacing w:after="0"/>
        <w:jc w:val="both"/>
        <w:rPr>
          <w:sz w:val="22"/>
          <w:szCs w:val="22"/>
        </w:rPr>
      </w:pPr>
      <w:r w:rsidRPr="00FF31A0">
        <w:rPr>
          <w:sz w:val="22"/>
          <w:szCs w:val="22"/>
        </w:rPr>
        <w:t>adresa místa podnikání / sídla, PSČ, stát:</w:t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  <w:highlight w:val="cyan"/>
        </w:rPr>
        <w:t>[DOPLNÍ DODAVATEL]</w:t>
      </w:r>
    </w:p>
    <w:p w14:paraId="726F4C93" w14:textId="77777777" w:rsidR="00444EE6" w:rsidRPr="00FF31A0" w:rsidRDefault="00444EE6" w:rsidP="00444EE6">
      <w:pPr>
        <w:pStyle w:val="Zkladntext"/>
        <w:spacing w:after="0"/>
        <w:jc w:val="both"/>
        <w:rPr>
          <w:sz w:val="22"/>
          <w:szCs w:val="22"/>
        </w:rPr>
      </w:pPr>
      <w:r w:rsidRPr="00FF31A0">
        <w:rPr>
          <w:sz w:val="22"/>
          <w:szCs w:val="22"/>
        </w:rPr>
        <w:t>IČO:</w:t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FF31A0">
        <w:rPr>
          <w:sz w:val="22"/>
          <w:szCs w:val="22"/>
          <w:highlight w:val="cyan"/>
        </w:rPr>
        <w:t>[DOPLNÍ DODAVATEL]</w:t>
      </w:r>
    </w:p>
    <w:p w14:paraId="726F4C94" w14:textId="77777777" w:rsidR="00444EE6" w:rsidRPr="00FF31A0" w:rsidRDefault="00444EE6" w:rsidP="00444EE6">
      <w:pPr>
        <w:pStyle w:val="Zkladntex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2"/>
        </w:tabs>
        <w:spacing w:after="0"/>
        <w:jc w:val="both"/>
        <w:rPr>
          <w:sz w:val="22"/>
          <w:szCs w:val="22"/>
        </w:rPr>
      </w:pPr>
      <w:r w:rsidRPr="00FF31A0">
        <w:rPr>
          <w:bCs/>
          <w:sz w:val="22"/>
          <w:szCs w:val="22"/>
        </w:rPr>
        <w:t>Zastoupený:</w:t>
      </w:r>
      <w:r w:rsidRPr="00FF31A0">
        <w:rPr>
          <w:bCs/>
          <w:sz w:val="22"/>
          <w:szCs w:val="22"/>
        </w:rPr>
        <w:tab/>
      </w:r>
      <w:r w:rsidRPr="00FF31A0">
        <w:rPr>
          <w:bCs/>
          <w:sz w:val="22"/>
          <w:szCs w:val="22"/>
        </w:rPr>
        <w:tab/>
      </w:r>
      <w:r w:rsidRPr="00FF31A0">
        <w:rPr>
          <w:bCs/>
          <w:sz w:val="22"/>
          <w:szCs w:val="22"/>
        </w:rPr>
        <w:tab/>
      </w:r>
      <w:r w:rsidRPr="00FF31A0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 w:rsidRPr="00FF31A0">
        <w:rPr>
          <w:sz w:val="22"/>
          <w:szCs w:val="22"/>
          <w:highlight w:val="cyan"/>
        </w:rPr>
        <w:t>[DOPLNÍ DODAVATEL]</w:t>
      </w:r>
    </w:p>
    <w:p w14:paraId="726F4C95" w14:textId="24BCDC79" w:rsidR="007A7602" w:rsidRPr="007A7602" w:rsidRDefault="007A7602" w:rsidP="007A7602">
      <w:pPr>
        <w:autoSpaceDE w:val="0"/>
        <w:autoSpaceDN w:val="0"/>
        <w:spacing w:before="120" w:after="120" w:line="276" w:lineRule="auto"/>
        <w:jc w:val="both"/>
        <w:rPr>
          <w:rFonts w:eastAsia="Arial Unicode MS"/>
          <w:sz w:val="22"/>
          <w:szCs w:val="22"/>
        </w:rPr>
      </w:pPr>
      <w:r w:rsidRPr="007A7602">
        <w:rPr>
          <w:b/>
          <w:bCs/>
          <w:sz w:val="22"/>
          <w:szCs w:val="22"/>
        </w:rPr>
        <w:t>Dodavatel</w:t>
      </w:r>
      <w:r w:rsidR="00426260">
        <w:rPr>
          <w:b/>
          <w:bCs/>
          <w:sz w:val="22"/>
          <w:szCs w:val="22"/>
        </w:rPr>
        <w:t xml:space="preserve"> v návaznosti na </w:t>
      </w:r>
      <w:r w:rsidR="00426260" w:rsidRPr="00426260">
        <w:rPr>
          <w:b/>
          <w:bCs/>
          <w:sz w:val="22"/>
          <w:szCs w:val="22"/>
        </w:rPr>
        <w:t xml:space="preserve">NAŘÍZENÍ RADY (EU) 2022/576 ze dne 8. dubna 2022 „kterým se mění nařízení (EU) č. 833/2014 o omezujících opatřeních vzhledem k činnostem Ruska destabilizujícím situaci na Ukrajině“ </w:t>
      </w:r>
      <w:r w:rsidR="00426260">
        <w:rPr>
          <w:b/>
          <w:bCs/>
          <w:sz w:val="22"/>
          <w:szCs w:val="22"/>
        </w:rPr>
        <w:t xml:space="preserve">předkládá čestné prohlášení </w:t>
      </w:r>
      <w:r w:rsidRPr="007A7602">
        <w:rPr>
          <w:b/>
          <w:bCs/>
          <w:sz w:val="22"/>
          <w:szCs w:val="22"/>
        </w:rPr>
        <w:t xml:space="preserve">a prohlašuje, že </w:t>
      </w:r>
      <w:r w:rsidR="001501FF" w:rsidRPr="007A7602">
        <w:rPr>
          <w:rFonts w:eastAsia="Arial Unicode MS"/>
          <w:b/>
          <w:sz w:val="22"/>
          <w:szCs w:val="22"/>
        </w:rPr>
        <w:t>není</w:t>
      </w:r>
      <w:r w:rsidR="001501FF" w:rsidRPr="007A7602">
        <w:rPr>
          <w:rFonts w:eastAsia="Arial Unicode MS"/>
          <w:sz w:val="22"/>
          <w:szCs w:val="22"/>
        </w:rPr>
        <w:t xml:space="preserve"> </w:t>
      </w:r>
    </w:p>
    <w:p w14:paraId="7305A2B3" w14:textId="36D18E99" w:rsidR="00426260" w:rsidRPr="00426260" w:rsidRDefault="00426260" w:rsidP="00426260">
      <w:pPr>
        <w:pStyle w:val="Odstavecseseznamem"/>
        <w:numPr>
          <w:ilvl w:val="0"/>
          <w:numId w:val="3"/>
        </w:numPr>
        <w:jc w:val="both"/>
        <w:rPr>
          <w:rFonts w:eastAsia="Arial Unicode MS"/>
          <w:sz w:val="22"/>
          <w:szCs w:val="22"/>
        </w:rPr>
      </w:pPr>
      <w:r w:rsidRPr="00426260">
        <w:rPr>
          <w:rFonts w:eastAsia="Arial Unicode MS"/>
          <w:sz w:val="22"/>
          <w:szCs w:val="22"/>
        </w:rPr>
        <w:t>ruský státní příslušník, fyzická či právnická osoba nebo subjekt či orgán se sídlem v Rusku,</w:t>
      </w:r>
    </w:p>
    <w:p w14:paraId="0E3BA56E" w14:textId="77777777" w:rsidR="00426260" w:rsidRDefault="00426260" w:rsidP="00426260">
      <w:pPr>
        <w:pStyle w:val="Odstavecseseznamem"/>
        <w:numPr>
          <w:ilvl w:val="0"/>
          <w:numId w:val="3"/>
        </w:numPr>
        <w:jc w:val="both"/>
        <w:rPr>
          <w:rFonts w:eastAsia="Arial Unicode MS"/>
          <w:sz w:val="22"/>
          <w:szCs w:val="22"/>
        </w:rPr>
      </w:pPr>
      <w:r>
        <w:rPr>
          <w:rFonts w:eastAsia="Arial Unicode MS"/>
          <w:sz w:val="22"/>
          <w:szCs w:val="22"/>
        </w:rPr>
        <w:t>právnická osoba, subjekt nebo orgán, který</w:t>
      </w:r>
      <w:r w:rsidRPr="00426260">
        <w:rPr>
          <w:rFonts w:eastAsia="Arial Unicode MS"/>
          <w:sz w:val="22"/>
          <w:szCs w:val="22"/>
        </w:rPr>
        <w:t xml:space="preserve"> </w:t>
      </w:r>
      <w:r>
        <w:rPr>
          <w:rFonts w:eastAsia="Arial Unicode MS"/>
          <w:sz w:val="22"/>
          <w:szCs w:val="22"/>
        </w:rPr>
        <w:t>je</w:t>
      </w:r>
      <w:r w:rsidRPr="00426260">
        <w:rPr>
          <w:rFonts w:eastAsia="Arial Unicode MS"/>
          <w:sz w:val="22"/>
          <w:szCs w:val="22"/>
        </w:rPr>
        <w:t xml:space="preserve"> z více než</w:t>
      </w:r>
      <w:r>
        <w:rPr>
          <w:rFonts w:eastAsia="Arial Unicode MS"/>
          <w:sz w:val="22"/>
          <w:szCs w:val="22"/>
        </w:rPr>
        <w:t xml:space="preserve"> 50 % přímo či nepřímo vlastněn</w:t>
      </w:r>
      <w:r w:rsidRPr="00426260">
        <w:rPr>
          <w:rFonts w:eastAsia="Arial Unicode MS"/>
          <w:sz w:val="22"/>
          <w:szCs w:val="22"/>
        </w:rPr>
        <w:t xml:space="preserve"> některým ze subjektů uvedených ve výše uvedeném písmeni a), nebo</w:t>
      </w:r>
    </w:p>
    <w:p w14:paraId="19419667" w14:textId="4340B2E1" w:rsidR="00426260" w:rsidRDefault="00426260" w:rsidP="00426260">
      <w:pPr>
        <w:pStyle w:val="Odstavecseseznamem"/>
        <w:numPr>
          <w:ilvl w:val="0"/>
          <w:numId w:val="3"/>
        </w:numPr>
        <w:jc w:val="both"/>
        <w:rPr>
          <w:rFonts w:eastAsia="Arial Unicode MS"/>
          <w:sz w:val="22"/>
          <w:szCs w:val="22"/>
        </w:rPr>
      </w:pPr>
      <w:r>
        <w:rPr>
          <w:rFonts w:eastAsia="Arial Unicode MS"/>
          <w:sz w:val="22"/>
          <w:szCs w:val="22"/>
        </w:rPr>
        <w:t>fyzická nebo právnická osoba</w:t>
      </w:r>
      <w:r w:rsidRPr="00426260">
        <w:rPr>
          <w:rFonts w:eastAsia="Arial Unicode MS"/>
          <w:sz w:val="22"/>
          <w:szCs w:val="22"/>
        </w:rPr>
        <w:t>, subjekt</w:t>
      </w:r>
      <w:r>
        <w:rPr>
          <w:rFonts w:eastAsia="Arial Unicode MS"/>
          <w:sz w:val="22"/>
          <w:szCs w:val="22"/>
        </w:rPr>
        <w:t xml:space="preserve"> nebo orgán, který jedná</w:t>
      </w:r>
      <w:r w:rsidRPr="00426260">
        <w:rPr>
          <w:rFonts w:eastAsia="Arial Unicode MS"/>
          <w:sz w:val="22"/>
          <w:szCs w:val="22"/>
        </w:rPr>
        <w:t xml:space="preserve"> jménem nebo na pokyn některého ze subjektů uvedených ve výše uvedeném písmeni a) nebo b) tohoto odstavce,</w:t>
      </w:r>
    </w:p>
    <w:p w14:paraId="356FB213" w14:textId="77777777" w:rsidR="00426260" w:rsidRDefault="00426260" w:rsidP="00426260">
      <w:pPr>
        <w:jc w:val="both"/>
        <w:rPr>
          <w:rFonts w:eastAsia="Arial Unicode MS"/>
          <w:sz w:val="22"/>
          <w:szCs w:val="22"/>
        </w:rPr>
      </w:pPr>
    </w:p>
    <w:p w14:paraId="1FA32B32" w14:textId="28E3004C" w:rsidR="00426260" w:rsidRDefault="00426260" w:rsidP="00426260">
      <w:pPr>
        <w:jc w:val="both"/>
        <w:rPr>
          <w:rFonts w:eastAsia="Arial Unicode MS"/>
          <w:sz w:val="22"/>
          <w:szCs w:val="22"/>
        </w:rPr>
      </w:pPr>
      <w:r>
        <w:rPr>
          <w:rFonts w:eastAsia="Arial Unicode MS"/>
          <w:sz w:val="22"/>
          <w:szCs w:val="22"/>
        </w:rPr>
        <w:t>a že</w:t>
      </w:r>
    </w:p>
    <w:p w14:paraId="278F3343" w14:textId="77777777" w:rsidR="00426260" w:rsidRPr="00426260" w:rsidRDefault="00426260" w:rsidP="00426260">
      <w:pPr>
        <w:jc w:val="both"/>
        <w:rPr>
          <w:rFonts w:eastAsia="Arial Unicode MS"/>
          <w:sz w:val="22"/>
          <w:szCs w:val="22"/>
        </w:rPr>
      </w:pPr>
    </w:p>
    <w:p w14:paraId="740315FE" w14:textId="4CEA2573" w:rsidR="00426260" w:rsidRDefault="00426260" w:rsidP="00426260">
      <w:pPr>
        <w:pStyle w:val="Odstavecseseznamem"/>
        <w:numPr>
          <w:ilvl w:val="0"/>
          <w:numId w:val="3"/>
        </w:numPr>
        <w:jc w:val="both"/>
        <w:rPr>
          <w:rFonts w:eastAsia="Arial Unicode MS"/>
          <w:sz w:val="22"/>
          <w:szCs w:val="22"/>
        </w:rPr>
      </w:pPr>
      <w:r>
        <w:rPr>
          <w:rFonts w:eastAsia="Arial Unicode MS"/>
          <w:sz w:val="22"/>
          <w:szCs w:val="22"/>
        </w:rPr>
        <w:t xml:space="preserve">v rámci plnění této veřejné zakázky nevyužije poddodavatele spadajícího pod výše uvedené písm. a), b), c), který by plnil tuto veřejnou zakázku ve vyšším objemu, než 10 % </w:t>
      </w:r>
      <w:r w:rsidRPr="00426260">
        <w:rPr>
          <w:rFonts w:eastAsia="Arial Unicode MS"/>
          <w:sz w:val="22"/>
          <w:szCs w:val="22"/>
        </w:rPr>
        <w:t xml:space="preserve">hodnoty </w:t>
      </w:r>
      <w:r>
        <w:rPr>
          <w:rFonts w:eastAsia="Arial Unicode MS"/>
          <w:sz w:val="22"/>
          <w:szCs w:val="22"/>
        </w:rPr>
        <w:t xml:space="preserve">veřejné </w:t>
      </w:r>
      <w:r w:rsidRPr="00426260">
        <w:rPr>
          <w:rFonts w:eastAsia="Arial Unicode MS"/>
          <w:sz w:val="22"/>
          <w:szCs w:val="22"/>
        </w:rPr>
        <w:t>zakázky</w:t>
      </w:r>
      <w:r>
        <w:rPr>
          <w:rFonts w:eastAsia="Arial Unicode MS"/>
          <w:sz w:val="22"/>
          <w:szCs w:val="22"/>
        </w:rPr>
        <w:t xml:space="preserve">. </w:t>
      </w:r>
    </w:p>
    <w:p w14:paraId="241B2D7E" w14:textId="77777777" w:rsidR="00426260" w:rsidRDefault="00426260" w:rsidP="00426260">
      <w:pPr>
        <w:jc w:val="both"/>
        <w:rPr>
          <w:rFonts w:eastAsia="Arial Unicode MS"/>
          <w:sz w:val="22"/>
          <w:szCs w:val="22"/>
        </w:rPr>
      </w:pPr>
    </w:p>
    <w:p w14:paraId="538DDC88" w14:textId="77777777" w:rsidR="00426260" w:rsidRPr="00426260" w:rsidRDefault="00426260" w:rsidP="00426260">
      <w:pPr>
        <w:jc w:val="both"/>
        <w:rPr>
          <w:rFonts w:eastAsia="Arial Unicode MS"/>
          <w:sz w:val="22"/>
          <w:szCs w:val="22"/>
        </w:rPr>
      </w:pPr>
    </w:p>
    <w:p w14:paraId="537DB97B" w14:textId="77777777" w:rsidR="00426260" w:rsidRPr="00426260" w:rsidRDefault="00426260" w:rsidP="00426260">
      <w:pPr>
        <w:jc w:val="both"/>
        <w:rPr>
          <w:rFonts w:eastAsia="Arial Unicode MS"/>
          <w:sz w:val="22"/>
          <w:szCs w:val="22"/>
        </w:rPr>
      </w:pPr>
    </w:p>
    <w:p w14:paraId="726F4C99" w14:textId="77777777" w:rsidR="00344C9D" w:rsidRPr="00FF31A0" w:rsidRDefault="00344C9D" w:rsidP="00344C9D">
      <w:pPr>
        <w:rPr>
          <w:sz w:val="22"/>
          <w:szCs w:val="22"/>
        </w:rPr>
      </w:pPr>
      <w:r w:rsidRPr="00FF31A0">
        <w:rPr>
          <w:sz w:val="22"/>
          <w:szCs w:val="22"/>
        </w:rPr>
        <w:t>V [</w:t>
      </w:r>
      <w:r w:rsidRPr="00FF31A0">
        <w:rPr>
          <w:sz w:val="22"/>
          <w:szCs w:val="22"/>
          <w:highlight w:val="cyan"/>
        </w:rPr>
        <w:t xml:space="preserve">DOPLNÍ </w:t>
      </w:r>
      <w:r w:rsidR="00CB5688" w:rsidRPr="00FF31A0">
        <w:rPr>
          <w:sz w:val="22"/>
          <w:szCs w:val="22"/>
          <w:highlight w:val="cyan"/>
        </w:rPr>
        <w:t>DODAVATEL</w:t>
      </w:r>
      <w:r w:rsidRPr="00FF31A0">
        <w:rPr>
          <w:sz w:val="22"/>
          <w:szCs w:val="22"/>
        </w:rPr>
        <w:t>] dne [</w:t>
      </w:r>
      <w:r w:rsidRPr="00FF31A0">
        <w:rPr>
          <w:sz w:val="22"/>
          <w:szCs w:val="22"/>
          <w:highlight w:val="cyan"/>
        </w:rPr>
        <w:t xml:space="preserve">DOPLNÍ </w:t>
      </w:r>
      <w:r w:rsidR="00CB5688" w:rsidRPr="00FF31A0">
        <w:rPr>
          <w:sz w:val="22"/>
          <w:szCs w:val="22"/>
          <w:highlight w:val="cyan"/>
        </w:rPr>
        <w:t>DODAVATEL</w:t>
      </w:r>
      <w:r w:rsidRPr="00FF31A0">
        <w:rPr>
          <w:sz w:val="22"/>
          <w:szCs w:val="22"/>
        </w:rPr>
        <w:t>]</w:t>
      </w:r>
    </w:p>
    <w:p w14:paraId="726F4C9A" w14:textId="77777777" w:rsidR="00D90B21" w:rsidRDefault="00D90B21" w:rsidP="00344C9D">
      <w:pPr>
        <w:rPr>
          <w:sz w:val="22"/>
          <w:szCs w:val="22"/>
        </w:rPr>
      </w:pPr>
    </w:p>
    <w:p w14:paraId="726F4C9B" w14:textId="77777777" w:rsidR="004852F6" w:rsidRDefault="004852F6" w:rsidP="00344C9D">
      <w:pPr>
        <w:rPr>
          <w:sz w:val="22"/>
          <w:szCs w:val="22"/>
        </w:rPr>
      </w:pPr>
    </w:p>
    <w:p w14:paraId="726F4C9C" w14:textId="77777777" w:rsidR="004852F6" w:rsidRDefault="004852F6" w:rsidP="00344C9D">
      <w:pPr>
        <w:rPr>
          <w:sz w:val="22"/>
          <w:szCs w:val="22"/>
        </w:rPr>
      </w:pPr>
    </w:p>
    <w:p w14:paraId="726F4C9D" w14:textId="77777777" w:rsidR="004852F6" w:rsidRPr="00FF31A0" w:rsidRDefault="004852F6" w:rsidP="00344C9D">
      <w:pPr>
        <w:rPr>
          <w:sz w:val="22"/>
          <w:szCs w:val="22"/>
        </w:rPr>
      </w:pPr>
    </w:p>
    <w:p w14:paraId="726F4C9E" w14:textId="77777777" w:rsidR="00344C9D" w:rsidRPr="00FF31A0" w:rsidRDefault="00344C9D" w:rsidP="009557D0">
      <w:pPr>
        <w:ind w:left="4820"/>
        <w:jc w:val="center"/>
        <w:rPr>
          <w:sz w:val="22"/>
          <w:szCs w:val="22"/>
        </w:rPr>
      </w:pPr>
      <w:r w:rsidRPr="00FF31A0">
        <w:rPr>
          <w:sz w:val="22"/>
          <w:szCs w:val="22"/>
        </w:rPr>
        <w:t>………………………………………………….</w:t>
      </w:r>
    </w:p>
    <w:p w14:paraId="726F4C9F" w14:textId="77777777" w:rsidR="00824CC5" w:rsidRDefault="00344C9D" w:rsidP="00CC2679">
      <w:pPr>
        <w:pStyle w:val="Zkladntext2"/>
        <w:spacing w:after="0" w:line="240" w:lineRule="auto"/>
        <w:ind w:left="4820"/>
        <w:jc w:val="center"/>
        <w:rPr>
          <w:sz w:val="22"/>
          <w:szCs w:val="22"/>
        </w:rPr>
      </w:pPr>
      <w:r w:rsidRPr="00FF31A0">
        <w:rPr>
          <w:sz w:val="22"/>
          <w:szCs w:val="22"/>
        </w:rPr>
        <w:t>[</w:t>
      </w:r>
      <w:r w:rsidRPr="00FF31A0">
        <w:rPr>
          <w:sz w:val="22"/>
          <w:szCs w:val="22"/>
          <w:highlight w:val="cyan"/>
        </w:rPr>
        <w:t xml:space="preserve">DOPLNÍ </w:t>
      </w:r>
      <w:r w:rsidR="00CB5688" w:rsidRPr="00FF31A0">
        <w:rPr>
          <w:sz w:val="22"/>
          <w:szCs w:val="22"/>
          <w:highlight w:val="cyan"/>
        </w:rPr>
        <w:t>DODAVATEL</w:t>
      </w:r>
      <w:r w:rsidRPr="00FF31A0">
        <w:rPr>
          <w:sz w:val="22"/>
          <w:szCs w:val="22"/>
          <w:highlight w:val="cyan"/>
        </w:rPr>
        <w:t xml:space="preserve"> – obchodní firma + osoba jméno a podpis </w:t>
      </w:r>
      <w:r w:rsidR="00CB5688" w:rsidRPr="00FF31A0">
        <w:rPr>
          <w:sz w:val="22"/>
          <w:szCs w:val="22"/>
          <w:highlight w:val="cyan"/>
        </w:rPr>
        <w:t>dodavatele</w:t>
      </w:r>
      <w:r w:rsidRPr="00FF31A0">
        <w:rPr>
          <w:sz w:val="22"/>
          <w:szCs w:val="22"/>
          <w:highlight w:val="cyan"/>
        </w:rPr>
        <w:t xml:space="preserve"> nebo osoby, která zastupuje </w:t>
      </w:r>
      <w:r w:rsidR="00CB5688" w:rsidRPr="00FF31A0">
        <w:rPr>
          <w:sz w:val="22"/>
          <w:szCs w:val="22"/>
          <w:highlight w:val="cyan"/>
        </w:rPr>
        <w:t>dodavatele</w:t>
      </w:r>
      <w:r w:rsidRPr="00FF31A0">
        <w:rPr>
          <w:sz w:val="22"/>
          <w:szCs w:val="22"/>
          <w:highlight w:val="cyan"/>
        </w:rPr>
        <w:t>]</w:t>
      </w:r>
    </w:p>
    <w:p w14:paraId="726F4CA0" w14:textId="7340C9F6" w:rsidR="00824CC5" w:rsidRDefault="00824CC5" w:rsidP="00824CC5">
      <w:pPr>
        <w:pStyle w:val="Zkladntext2"/>
        <w:spacing w:after="0" w:line="240" w:lineRule="auto"/>
        <w:rPr>
          <w:sz w:val="22"/>
          <w:szCs w:val="22"/>
        </w:rPr>
      </w:pPr>
    </w:p>
    <w:sectPr w:rsidR="00824CC5" w:rsidSect="004852F6">
      <w:headerReference w:type="default" r:id="rId7"/>
      <w:footerReference w:type="default" r:id="rId8"/>
      <w:pgSz w:w="11906" w:h="16838"/>
      <w:pgMar w:top="1276" w:right="1417" w:bottom="1134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6F4CA6" w14:textId="77777777" w:rsidR="006E0FC2" w:rsidRDefault="006E0FC2" w:rsidP="00CB5688">
      <w:r>
        <w:separator/>
      </w:r>
    </w:p>
  </w:endnote>
  <w:endnote w:type="continuationSeparator" w:id="0">
    <w:p w14:paraId="726F4CA7" w14:textId="77777777" w:rsidR="006E0FC2" w:rsidRDefault="006E0FC2" w:rsidP="00CB5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49332235"/>
      <w:docPartObj>
        <w:docPartGallery w:val="Page Numbers (Bottom of Page)"/>
        <w:docPartUnique/>
      </w:docPartObj>
    </w:sdtPr>
    <w:sdtEndPr/>
    <w:sdtContent>
      <w:sdt>
        <w:sdtPr>
          <w:id w:val="37899341"/>
          <w:docPartObj>
            <w:docPartGallery w:val="Page Numbers (Top of Page)"/>
            <w:docPartUnique/>
          </w:docPartObj>
        </w:sdtPr>
        <w:sdtEndPr/>
        <w:sdtContent>
          <w:p w14:paraId="726F4CAD" w14:textId="33527B6C" w:rsidR="00A10A30" w:rsidRDefault="00A10A30">
            <w:pPr>
              <w:pStyle w:val="Zpat"/>
              <w:jc w:val="right"/>
            </w:pPr>
            <w:r w:rsidRPr="00FF31A0">
              <w:rPr>
                <w:i/>
                <w:sz w:val="22"/>
                <w:szCs w:val="22"/>
              </w:rPr>
              <w:t xml:space="preserve">Stránka </w:t>
            </w:r>
            <w:r w:rsidR="00402704" w:rsidRPr="00FF31A0">
              <w:rPr>
                <w:i/>
                <w:sz w:val="22"/>
                <w:szCs w:val="22"/>
              </w:rPr>
              <w:fldChar w:fldCharType="begin"/>
            </w:r>
            <w:r w:rsidRPr="00FF31A0">
              <w:rPr>
                <w:i/>
                <w:sz w:val="22"/>
                <w:szCs w:val="22"/>
              </w:rPr>
              <w:instrText>PAGE</w:instrText>
            </w:r>
            <w:r w:rsidR="00402704" w:rsidRPr="00FF31A0">
              <w:rPr>
                <w:i/>
                <w:sz w:val="22"/>
                <w:szCs w:val="22"/>
              </w:rPr>
              <w:fldChar w:fldCharType="separate"/>
            </w:r>
            <w:r w:rsidR="00727AF7">
              <w:rPr>
                <w:i/>
                <w:noProof/>
                <w:sz w:val="22"/>
                <w:szCs w:val="22"/>
              </w:rPr>
              <w:t>1</w:t>
            </w:r>
            <w:r w:rsidR="00402704" w:rsidRPr="00FF31A0">
              <w:rPr>
                <w:i/>
                <w:sz w:val="22"/>
                <w:szCs w:val="22"/>
              </w:rPr>
              <w:fldChar w:fldCharType="end"/>
            </w:r>
            <w:r w:rsidRPr="00FF31A0">
              <w:rPr>
                <w:i/>
                <w:sz w:val="22"/>
                <w:szCs w:val="22"/>
              </w:rPr>
              <w:t xml:space="preserve"> z </w:t>
            </w:r>
            <w:r w:rsidR="00402704" w:rsidRPr="00FF31A0">
              <w:rPr>
                <w:i/>
                <w:sz w:val="22"/>
                <w:szCs w:val="22"/>
              </w:rPr>
              <w:fldChar w:fldCharType="begin"/>
            </w:r>
            <w:r w:rsidRPr="00FF31A0">
              <w:rPr>
                <w:i/>
                <w:sz w:val="22"/>
                <w:szCs w:val="22"/>
              </w:rPr>
              <w:instrText>NUMPAGES</w:instrText>
            </w:r>
            <w:r w:rsidR="00402704" w:rsidRPr="00FF31A0">
              <w:rPr>
                <w:i/>
                <w:sz w:val="22"/>
                <w:szCs w:val="22"/>
              </w:rPr>
              <w:fldChar w:fldCharType="separate"/>
            </w:r>
            <w:r w:rsidR="00727AF7">
              <w:rPr>
                <w:i/>
                <w:noProof/>
                <w:sz w:val="22"/>
                <w:szCs w:val="22"/>
              </w:rPr>
              <w:t>1</w:t>
            </w:r>
            <w:r w:rsidR="00402704" w:rsidRPr="00FF31A0">
              <w:rPr>
                <w:i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6F4CA4" w14:textId="77777777" w:rsidR="006E0FC2" w:rsidRDefault="006E0FC2" w:rsidP="00CB5688">
      <w:r>
        <w:separator/>
      </w:r>
    </w:p>
  </w:footnote>
  <w:footnote w:type="continuationSeparator" w:id="0">
    <w:p w14:paraId="726F4CA5" w14:textId="77777777" w:rsidR="006E0FC2" w:rsidRDefault="006E0FC2" w:rsidP="00CB56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6F4CA9" w14:textId="44C0CAC6" w:rsidR="00A10A30" w:rsidRDefault="004852F6">
    <w:pPr>
      <w:pStyle w:val="Zhlav"/>
      <w:rPr>
        <w:i/>
      </w:rPr>
    </w:pPr>
    <w:r w:rsidRPr="00EE0C77">
      <w:rPr>
        <w:rFonts w:eastAsia="Times New Roman"/>
        <w:noProof/>
        <w:sz w:val="22"/>
        <w:szCs w:val="22"/>
      </w:rPr>
      <w:drawing>
        <wp:anchor distT="0" distB="0" distL="114300" distR="114300" simplePos="0" relativeHeight="251660288" behindDoc="0" locked="0" layoutInCell="1" allowOverlap="1" wp14:anchorId="726F4CAE" wp14:editId="726F4CAF">
          <wp:simplePos x="0" y="0"/>
          <wp:positionH relativeFrom="margin">
            <wp:posOffset>3638550</wp:posOffset>
          </wp:positionH>
          <wp:positionV relativeFrom="page">
            <wp:posOffset>413385</wp:posOffset>
          </wp:positionV>
          <wp:extent cx="2181225" cy="619125"/>
          <wp:effectExtent l="19050" t="0" r="9525" b="0"/>
          <wp:wrapSquare wrapText="bothSides"/>
          <wp:docPr id="13" name="Obrázek 13" descr="A4_LOGO14mm_top_text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text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81225" cy="619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B0684">
      <w:rPr>
        <w:i/>
        <w:sz w:val="22"/>
        <w:szCs w:val="22"/>
      </w:rPr>
      <w:t xml:space="preserve">Příloha č. </w:t>
    </w:r>
    <w:r w:rsidR="00426260">
      <w:rPr>
        <w:i/>
        <w:sz w:val="22"/>
        <w:szCs w:val="22"/>
      </w:rPr>
      <w:t>2</w:t>
    </w:r>
    <w:r w:rsidR="00031985">
      <w:rPr>
        <w:i/>
        <w:sz w:val="22"/>
        <w:szCs w:val="22"/>
      </w:rPr>
      <w:t xml:space="preserve"> </w:t>
    </w:r>
    <w:r w:rsidR="00F2610F">
      <w:rPr>
        <w:i/>
        <w:sz w:val="22"/>
        <w:szCs w:val="22"/>
      </w:rPr>
      <w:t xml:space="preserve">ZD - </w:t>
    </w:r>
    <w:r w:rsidR="00F2610F" w:rsidRPr="00F2610F">
      <w:rPr>
        <w:i/>
        <w:sz w:val="22"/>
        <w:szCs w:val="22"/>
      </w:rPr>
      <w:t xml:space="preserve">Čestné prohlášení </w:t>
    </w:r>
    <w:r w:rsidR="00426260" w:rsidRPr="00426260">
      <w:rPr>
        <w:i/>
        <w:sz w:val="22"/>
        <w:szCs w:val="22"/>
      </w:rPr>
      <w:t>ve smyslu NAŘÍZENÍ RADY (EU) 2022/576</w:t>
    </w:r>
    <w:r>
      <w:rPr>
        <w:rFonts w:ascii="Garamond" w:hAnsi="Garamond"/>
        <w:i/>
        <w:noProof/>
      </w:rPr>
      <w:drawing>
        <wp:anchor distT="0" distB="0" distL="114300" distR="114300" simplePos="0" relativeHeight="251656192" behindDoc="0" locked="0" layoutInCell="1" allowOverlap="1" wp14:anchorId="726F4CB0" wp14:editId="726F4CB1">
          <wp:simplePos x="0" y="0"/>
          <wp:positionH relativeFrom="page">
            <wp:posOffset>899795</wp:posOffset>
          </wp:positionH>
          <wp:positionV relativeFrom="page">
            <wp:posOffset>611505</wp:posOffset>
          </wp:positionV>
          <wp:extent cx="1559560" cy="422910"/>
          <wp:effectExtent l="19050" t="0" r="2540" b="0"/>
          <wp:wrapSquare wrapText="bothSides"/>
          <wp:docPr id="14" name="Obrázek 1" descr="A4_LOGO14mm_top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logo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59560" cy="4229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26F4CAA" w14:textId="77777777" w:rsidR="00A10A30" w:rsidRPr="00FF31A0" w:rsidRDefault="00A10A30" w:rsidP="00FF31A0">
    <w:pPr>
      <w:pStyle w:val="Zhlav"/>
      <w:tabs>
        <w:tab w:val="clear" w:pos="4536"/>
      </w:tabs>
      <w:jc w:val="center"/>
      <w:rPr>
        <w:sz w:val="22"/>
        <w:szCs w:val="22"/>
      </w:rPr>
    </w:pPr>
  </w:p>
  <w:p w14:paraId="726F4CAB" w14:textId="77777777" w:rsidR="00A10A30" w:rsidRPr="004B318C" w:rsidRDefault="00A10A30" w:rsidP="00FF31A0">
    <w:pPr>
      <w:pStyle w:val="Zhlav"/>
      <w:tabs>
        <w:tab w:val="clear" w:pos="4536"/>
      </w:tabs>
      <w:jc w:val="center"/>
      <w:rPr>
        <w:sz w:val="28"/>
        <w:szCs w:val="28"/>
      </w:rPr>
    </w:pPr>
  </w:p>
  <w:p w14:paraId="726F4CAC" w14:textId="77777777" w:rsidR="00A10A30" w:rsidRPr="00A10A30" w:rsidRDefault="00A10A30" w:rsidP="00FF31A0">
    <w:pPr>
      <w:pStyle w:val="Nzev"/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58760A"/>
    <w:multiLevelType w:val="hybridMultilevel"/>
    <w:tmpl w:val="7A1E5AA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4856C7"/>
    <w:multiLevelType w:val="hybridMultilevel"/>
    <w:tmpl w:val="C8109D06"/>
    <w:lvl w:ilvl="0" w:tplc="1F26374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4A16A9"/>
    <w:multiLevelType w:val="hybridMultilevel"/>
    <w:tmpl w:val="F7B6B33A"/>
    <w:lvl w:ilvl="0" w:tplc="E0465E2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2AA6DF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B390441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9A8C5B0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62825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55C845E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D5660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DA745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C8EEE35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C9D"/>
    <w:rsid w:val="000266F6"/>
    <w:rsid w:val="00031985"/>
    <w:rsid w:val="00044FD9"/>
    <w:rsid w:val="00063446"/>
    <w:rsid w:val="00072471"/>
    <w:rsid w:val="00086D0B"/>
    <w:rsid w:val="00093471"/>
    <w:rsid w:val="000A31A0"/>
    <w:rsid w:val="000B048D"/>
    <w:rsid w:val="000B2FCF"/>
    <w:rsid w:val="000E1539"/>
    <w:rsid w:val="000E2322"/>
    <w:rsid w:val="00104315"/>
    <w:rsid w:val="001501FF"/>
    <w:rsid w:val="00154C2F"/>
    <w:rsid w:val="00163A37"/>
    <w:rsid w:val="001A5ED8"/>
    <w:rsid w:val="001B2438"/>
    <w:rsid w:val="001C4264"/>
    <w:rsid w:val="001E33C5"/>
    <w:rsid w:val="00234673"/>
    <w:rsid w:val="002748E4"/>
    <w:rsid w:val="00277828"/>
    <w:rsid w:val="002869AB"/>
    <w:rsid w:val="00290E73"/>
    <w:rsid w:val="002D7274"/>
    <w:rsid w:val="002E5A76"/>
    <w:rsid w:val="00305E89"/>
    <w:rsid w:val="003229EA"/>
    <w:rsid w:val="00342626"/>
    <w:rsid w:val="00344C9D"/>
    <w:rsid w:val="00367200"/>
    <w:rsid w:val="0038760C"/>
    <w:rsid w:val="003923A8"/>
    <w:rsid w:val="003B61C8"/>
    <w:rsid w:val="003C1ECE"/>
    <w:rsid w:val="00402704"/>
    <w:rsid w:val="00405EE7"/>
    <w:rsid w:val="00414FB9"/>
    <w:rsid w:val="00426260"/>
    <w:rsid w:val="00437F1D"/>
    <w:rsid w:val="00444EE6"/>
    <w:rsid w:val="00446ACF"/>
    <w:rsid w:val="00447C90"/>
    <w:rsid w:val="004532CF"/>
    <w:rsid w:val="004852F6"/>
    <w:rsid w:val="0049750D"/>
    <w:rsid w:val="004B0BD9"/>
    <w:rsid w:val="004B318C"/>
    <w:rsid w:val="004B63FC"/>
    <w:rsid w:val="004D03FC"/>
    <w:rsid w:val="004D1926"/>
    <w:rsid w:val="004F7DFE"/>
    <w:rsid w:val="00517EFC"/>
    <w:rsid w:val="005302A6"/>
    <w:rsid w:val="00547782"/>
    <w:rsid w:val="00550362"/>
    <w:rsid w:val="00594122"/>
    <w:rsid w:val="005D27F8"/>
    <w:rsid w:val="00633A09"/>
    <w:rsid w:val="006477C1"/>
    <w:rsid w:val="00647B88"/>
    <w:rsid w:val="00653DE5"/>
    <w:rsid w:val="00655B9A"/>
    <w:rsid w:val="00660394"/>
    <w:rsid w:val="0068103E"/>
    <w:rsid w:val="006A30A5"/>
    <w:rsid w:val="006E0FC2"/>
    <w:rsid w:val="00704328"/>
    <w:rsid w:val="0071328D"/>
    <w:rsid w:val="00726477"/>
    <w:rsid w:val="00727AF7"/>
    <w:rsid w:val="00730E61"/>
    <w:rsid w:val="007574CB"/>
    <w:rsid w:val="00762412"/>
    <w:rsid w:val="007A261C"/>
    <w:rsid w:val="007A7602"/>
    <w:rsid w:val="007B100A"/>
    <w:rsid w:val="007B2A40"/>
    <w:rsid w:val="007D2C9A"/>
    <w:rsid w:val="007F235D"/>
    <w:rsid w:val="00807405"/>
    <w:rsid w:val="008107F9"/>
    <w:rsid w:val="00824CC5"/>
    <w:rsid w:val="00827938"/>
    <w:rsid w:val="00834F0F"/>
    <w:rsid w:val="008569D5"/>
    <w:rsid w:val="00867386"/>
    <w:rsid w:val="00872B3B"/>
    <w:rsid w:val="008A56B1"/>
    <w:rsid w:val="008D2864"/>
    <w:rsid w:val="008D6035"/>
    <w:rsid w:val="009229E6"/>
    <w:rsid w:val="009557D0"/>
    <w:rsid w:val="00962345"/>
    <w:rsid w:val="00970AD6"/>
    <w:rsid w:val="00972F8A"/>
    <w:rsid w:val="00977EC3"/>
    <w:rsid w:val="0098149F"/>
    <w:rsid w:val="00982A6E"/>
    <w:rsid w:val="00985832"/>
    <w:rsid w:val="00985A81"/>
    <w:rsid w:val="009E1DBF"/>
    <w:rsid w:val="00A06824"/>
    <w:rsid w:val="00A106E5"/>
    <w:rsid w:val="00A10A30"/>
    <w:rsid w:val="00A12F4C"/>
    <w:rsid w:val="00A4211B"/>
    <w:rsid w:val="00A45924"/>
    <w:rsid w:val="00A72E14"/>
    <w:rsid w:val="00A80590"/>
    <w:rsid w:val="00AA0C33"/>
    <w:rsid w:val="00AA6BD8"/>
    <w:rsid w:val="00AB0F24"/>
    <w:rsid w:val="00AC0D6F"/>
    <w:rsid w:val="00B03B79"/>
    <w:rsid w:val="00B069CA"/>
    <w:rsid w:val="00B06A43"/>
    <w:rsid w:val="00B0749E"/>
    <w:rsid w:val="00B15FC7"/>
    <w:rsid w:val="00B5122E"/>
    <w:rsid w:val="00B776F2"/>
    <w:rsid w:val="00B8356F"/>
    <w:rsid w:val="00B83AB8"/>
    <w:rsid w:val="00BC5E5C"/>
    <w:rsid w:val="00BD0682"/>
    <w:rsid w:val="00BD1885"/>
    <w:rsid w:val="00BE3217"/>
    <w:rsid w:val="00BF1A71"/>
    <w:rsid w:val="00C00B88"/>
    <w:rsid w:val="00C15E8F"/>
    <w:rsid w:val="00C93816"/>
    <w:rsid w:val="00CA200F"/>
    <w:rsid w:val="00CA6D1D"/>
    <w:rsid w:val="00CB2D3A"/>
    <w:rsid w:val="00CB5688"/>
    <w:rsid w:val="00CC1386"/>
    <w:rsid w:val="00CC2679"/>
    <w:rsid w:val="00CC3CAD"/>
    <w:rsid w:val="00D15486"/>
    <w:rsid w:val="00D23862"/>
    <w:rsid w:val="00D57948"/>
    <w:rsid w:val="00D603E2"/>
    <w:rsid w:val="00D76F28"/>
    <w:rsid w:val="00D8566E"/>
    <w:rsid w:val="00D90B21"/>
    <w:rsid w:val="00D913C6"/>
    <w:rsid w:val="00DA068D"/>
    <w:rsid w:val="00DA753C"/>
    <w:rsid w:val="00DB0684"/>
    <w:rsid w:val="00DB6311"/>
    <w:rsid w:val="00DE1B44"/>
    <w:rsid w:val="00E02407"/>
    <w:rsid w:val="00E16AF5"/>
    <w:rsid w:val="00E2320B"/>
    <w:rsid w:val="00E2370B"/>
    <w:rsid w:val="00E3154E"/>
    <w:rsid w:val="00E31B1E"/>
    <w:rsid w:val="00E361B6"/>
    <w:rsid w:val="00E366F8"/>
    <w:rsid w:val="00E554DC"/>
    <w:rsid w:val="00E57B42"/>
    <w:rsid w:val="00E7484E"/>
    <w:rsid w:val="00EA52A4"/>
    <w:rsid w:val="00EA6705"/>
    <w:rsid w:val="00EB2128"/>
    <w:rsid w:val="00EC4BFD"/>
    <w:rsid w:val="00ED5540"/>
    <w:rsid w:val="00EE1819"/>
    <w:rsid w:val="00F05412"/>
    <w:rsid w:val="00F06610"/>
    <w:rsid w:val="00F2610F"/>
    <w:rsid w:val="00F424EC"/>
    <w:rsid w:val="00F4473E"/>
    <w:rsid w:val="00F476CF"/>
    <w:rsid w:val="00F67191"/>
    <w:rsid w:val="00F804EC"/>
    <w:rsid w:val="00F96998"/>
    <w:rsid w:val="00FB21E2"/>
    <w:rsid w:val="00FF2169"/>
    <w:rsid w:val="00FF31A0"/>
    <w:rsid w:val="00FF73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21"/>
    <o:shapelayout v:ext="edit">
      <o:idmap v:ext="edit" data="1"/>
    </o:shapelayout>
  </w:shapeDefaults>
  <w:decimalSymbol w:val=","/>
  <w:listSeparator w:val=";"/>
  <w14:docId w14:val="726F4C77"/>
  <w15:docId w15:val="{CDD0E075-AA87-4645-8BA8-1E40CE9E5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44C9D"/>
    <w:pPr>
      <w:jc w:val="left"/>
    </w:pPr>
    <w:rPr>
      <w:rFonts w:ascii="Times New Roman" w:eastAsia="MS Mincho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344C9D"/>
    <w:pPr>
      <w:keepNext/>
      <w:jc w:val="center"/>
      <w:outlineLvl w:val="0"/>
    </w:pPr>
    <w:rPr>
      <w:b/>
      <w:sz w:val="20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344C9D"/>
    <w:rPr>
      <w:rFonts w:ascii="Times New Roman" w:eastAsia="MS Mincho" w:hAnsi="Times New Roman" w:cs="Times New Roman"/>
      <w:b/>
      <w:sz w:val="20"/>
      <w:szCs w:val="28"/>
      <w:lang w:eastAsia="cs-CZ"/>
    </w:rPr>
  </w:style>
  <w:style w:type="paragraph" w:styleId="Zkladntext">
    <w:name w:val="Body Text"/>
    <w:basedOn w:val="Normln"/>
    <w:link w:val="ZkladntextChar"/>
    <w:rsid w:val="00344C9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344C9D"/>
    <w:rPr>
      <w:rFonts w:ascii="Times New Roman" w:eastAsia="MS Mincho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rsid w:val="00344C9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rsid w:val="00344C9D"/>
    <w:rPr>
      <w:rFonts w:ascii="Times New Roman" w:eastAsia="MS Mincho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344C9D"/>
    <w:pPr>
      <w:ind w:left="708"/>
    </w:pPr>
    <w:rPr>
      <w:rFonts w:eastAsia="Times New Roman"/>
    </w:rPr>
  </w:style>
  <w:style w:type="character" w:customStyle="1" w:styleId="OdstavecseseznamemChar">
    <w:name w:val="Odstavec se seznamem Char"/>
    <w:basedOn w:val="Standardnpsmoodstavce"/>
    <w:link w:val="Odstavecseseznamem"/>
    <w:uiPriority w:val="99"/>
    <w:locked/>
    <w:rsid w:val="00344C9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nhideWhenUsed/>
    <w:rsid w:val="00CB568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CB5688"/>
    <w:rPr>
      <w:rFonts w:ascii="Times New Roman" w:eastAsia="MS Mincho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CB568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B5688"/>
    <w:rPr>
      <w:rFonts w:ascii="Times New Roman" w:eastAsia="MS Mincho" w:hAnsi="Times New Roman" w:cs="Times New Roman"/>
      <w:sz w:val="24"/>
      <w:szCs w:val="24"/>
      <w:lang w:eastAsia="cs-CZ"/>
    </w:rPr>
  </w:style>
  <w:style w:type="paragraph" w:customStyle="1" w:styleId="CZodstavec">
    <w:name w:val="CZ odstavec"/>
    <w:rsid w:val="00E2320B"/>
    <w:pPr>
      <w:spacing w:after="120" w:line="288" w:lineRule="auto"/>
    </w:pPr>
    <w:rPr>
      <w:rFonts w:ascii="Century Gothic" w:eastAsia="Calibri" w:hAnsi="Century Gothic" w:cs="Times New Roman"/>
      <w:sz w:val="20"/>
      <w:szCs w:val="24"/>
      <w:lang w:eastAsia="cs-CZ"/>
    </w:rPr>
  </w:style>
  <w:style w:type="table" w:styleId="Mkatabulky">
    <w:name w:val="Table Grid"/>
    <w:basedOn w:val="Normlntabulka"/>
    <w:rsid w:val="00E2320B"/>
    <w:pPr>
      <w:spacing w:before="120" w:after="120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E0240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02407"/>
    <w:rPr>
      <w:rFonts w:ascii="Tahoma" w:eastAsia="MS Mincho" w:hAnsi="Tahoma" w:cs="Tahoma"/>
      <w:sz w:val="16"/>
      <w:szCs w:val="16"/>
      <w:lang w:eastAsia="cs-CZ"/>
    </w:rPr>
  </w:style>
  <w:style w:type="paragraph" w:styleId="Nzev">
    <w:name w:val="Title"/>
    <w:basedOn w:val="Normln"/>
    <w:link w:val="NzevChar"/>
    <w:qFormat/>
    <w:rsid w:val="00FF31A0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</w:pPr>
    <w:rPr>
      <w:rFonts w:eastAsia="Times New Roman"/>
      <w:snapToGrid w:val="0"/>
      <w:color w:val="000000"/>
      <w:sz w:val="32"/>
      <w:szCs w:val="20"/>
    </w:rPr>
  </w:style>
  <w:style w:type="character" w:customStyle="1" w:styleId="NzevChar">
    <w:name w:val="Název Char"/>
    <w:basedOn w:val="Standardnpsmoodstavce"/>
    <w:link w:val="Nzev"/>
    <w:rsid w:val="00FF31A0"/>
    <w:rPr>
      <w:rFonts w:ascii="Times New Roman" w:eastAsia="Times New Roman" w:hAnsi="Times New Roman" w:cs="Times New Roman"/>
      <w:snapToGrid w:val="0"/>
      <w:color w:val="000000"/>
      <w:sz w:val="32"/>
      <w:szCs w:val="20"/>
      <w:lang w:eastAsia="cs-CZ"/>
    </w:rPr>
  </w:style>
  <w:style w:type="paragraph" w:styleId="Revize">
    <w:name w:val="Revision"/>
    <w:hidden/>
    <w:uiPriority w:val="99"/>
    <w:semiHidden/>
    <w:rsid w:val="00A10A30"/>
    <w:pPr>
      <w:jc w:val="left"/>
    </w:pPr>
    <w:rPr>
      <w:rFonts w:ascii="Times New Roman" w:eastAsia="MS Mincho" w:hAnsi="Times New Roman" w:cs="Times New Roman"/>
      <w:sz w:val="24"/>
      <w:szCs w:val="24"/>
      <w:lang w:eastAsia="cs-CZ"/>
    </w:rPr>
  </w:style>
  <w:style w:type="paragraph" w:customStyle="1" w:styleId="Default">
    <w:name w:val="Default"/>
    <w:rsid w:val="00824CC5"/>
    <w:pPr>
      <w:autoSpaceDE w:val="0"/>
      <w:autoSpaceDN w:val="0"/>
      <w:adjustRightInd w:val="0"/>
      <w:jc w:val="left"/>
    </w:pPr>
    <w:rPr>
      <w:rFonts w:ascii="Arial" w:hAnsi="Arial" w:cs="Arial"/>
      <w:color w:val="000000"/>
      <w:sz w:val="24"/>
      <w:szCs w:val="24"/>
    </w:rPr>
  </w:style>
  <w:style w:type="paragraph" w:styleId="Bezmezer">
    <w:name w:val="No Spacing"/>
    <w:uiPriority w:val="1"/>
    <w:qFormat/>
    <w:rsid w:val="00AB0F24"/>
    <w:pPr>
      <w:jc w:val="left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80740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0740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07405"/>
    <w:rPr>
      <w:rFonts w:ascii="Times New Roman" w:eastAsia="MS Mincho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0740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07405"/>
    <w:rPr>
      <w:rFonts w:ascii="Times New Roman" w:eastAsia="MS Mincho" w:hAnsi="Times New Roman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19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Dopravní podnik Ostrava a.s.</Company>
  <LinksUpToDate>false</LinksUpToDate>
  <CharactersWithSpaces>1740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JUDr. Němečková</dc:creator>
  <cp:lastModifiedBy>Mgr. Ondřej Kovalovský</cp:lastModifiedBy>
  <cp:revision>2</cp:revision>
  <cp:lastPrinted>2019-04-08T07:57:00Z</cp:lastPrinted>
  <dcterms:created xsi:type="dcterms:W3CDTF">2022-04-28T13:09:00Z</dcterms:created>
  <dcterms:modified xsi:type="dcterms:W3CDTF">2022-04-28T13:09:00Z</dcterms:modified>
</cp:coreProperties>
</file>